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rPrChange w:id="0" w:author="Luck" w:date="2021-03-18T18:36:52Z">
            <w:rPr>
              <w:rFonts w:hint="eastAsia" w:ascii="方正小标宋简体" w:eastAsia="方正小标宋简体"/>
              <w:sz w:val="36"/>
              <w:szCs w:val="36"/>
            </w:rPr>
          </w:rPrChange>
        </w:rPr>
      </w:pPr>
      <w:r>
        <w:rPr>
          <w:rFonts w:hint="eastAsia" w:ascii="宋体" w:hAnsi="宋体" w:eastAsia="宋体" w:cs="宋体"/>
          <w:b/>
          <w:bCs/>
          <w:sz w:val="44"/>
          <w:szCs w:val="44"/>
          <w:rPrChange w:id="1" w:author="Luck" w:date="2021-03-18T18:36:52Z">
            <w:rPr>
              <w:rFonts w:hint="eastAsia" w:ascii="方正小标宋简体" w:eastAsia="方正小标宋简体"/>
              <w:sz w:val="36"/>
              <w:szCs w:val="36"/>
            </w:rPr>
          </w:rPrChange>
        </w:rPr>
        <w:t>班情熟知大赛评分细则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rPrChange w:id="2" w:author="Luck" w:date="2021-03-18T18:36:52Z">
            <w:rPr>
              <w:rFonts w:hint="eastAsia" w:ascii="方正小标宋简体" w:eastAsia="方正小标宋简体"/>
              <w:sz w:val="36"/>
              <w:szCs w:val="36"/>
            </w:rPr>
          </w:rPrChange>
        </w:rPr>
      </w:pPr>
    </w:p>
    <w:p>
      <w:pPr>
        <w:jc w:val="left"/>
        <w:rPr>
          <w:rFonts w:hint="eastAsia" w:ascii="仿宋" w:hAnsi="仿宋" w:eastAsia="仿宋" w:cs="仿宋"/>
          <w:b/>
          <w:sz w:val="32"/>
          <w:szCs w:val="32"/>
          <w:rPrChange w:id="3" w:author="Luck" w:date="2021-03-18T18:37:29Z">
            <w:rPr>
              <w:rFonts w:ascii="仿宋_GB2312" w:eastAsia="仿宋_GB2312"/>
              <w:b/>
              <w:sz w:val="30"/>
              <w:szCs w:val="30"/>
            </w:rPr>
          </w:rPrChange>
        </w:rPr>
      </w:pPr>
      <w:r>
        <w:rPr>
          <w:rFonts w:hint="eastAsia" w:ascii="仿宋" w:hAnsi="仿宋" w:eastAsia="仿宋" w:cs="仿宋"/>
          <w:b/>
          <w:sz w:val="32"/>
          <w:szCs w:val="32"/>
          <w:rPrChange w:id="4" w:author="Luck" w:date="2021-03-18T18:37:29Z">
            <w:rPr>
              <w:rFonts w:hint="eastAsia" w:ascii="仿宋_GB2312" w:eastAsia="仿宋_GB2312"/>
              <w:b/>
              <w:sz w:val="30"/>
              <w:szCs w:val="30"/>
            </w:rPr>
          </w:rPrChange>
        </w:rPr>
        <w:t>各环节总分（100分）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rPrChange w:id="5" w:author="Luck" w:date="2021-03-18T18:37:29Z">
            <w:rPr>
              <w:rFonts w:ascii="仿宋_GB2312" w:eastAsia="仿宋_GB2312"/>
              <w:sz w:val="30"/>
              <w:szCs w:val="30"/>
            </w:rPr>
          </w:rPrChange>
        </w:rPr>
      </w:pPr>
      <w:r>
        <w:rPr>
          <w:rFonts w:hint="eastAsia" w:ascii="仿宋" w:hAnsi="仿宋" w:eastAsia="仿宋" w:cs="仿宋"/>
          <w:b/>
          <w:sz w:val="32"/>
          <w:szCs w:val="32"/>
          <w:rPrChange w:id="6" w:author="Luck" w:date="2021-03-18T18:37:29Z">
            <w:rPr>
              <w:rFonts w:hint="eastAsia" w:ascii="仿宋_GB2312" w:eastAsia="仿宋_GB2312"/>
              <w:b/>
              <w:sz w:val="30"/>
              <w:szCs w:val="30"/>
            </w:rPr>
          </w:rPrChange>
        </w:rPr>
        <w:t>“久闻大名”环节：</w:t>
      </w:r>
      <w:r>
        <w:rPr>
          <w:rFonts w:hint="eastAsia" w:ascii="仿宋" w:hAnsi="仿宋" w:eastAsia="仿宋" w:cs="仿宋"/>
          <w:sz w:val="32"/>
          <w:szCs w:val="32"/>
          <w:rPrChange w:id="7" w:author="Luck" w:date="2021-03-18T18:37:29Z">
            <w:rPr>
              <w:rFonts w:hint="eastAsia" w:ascii="仿宋_GB2312" w:eastAsia="仿宋_GB2312"/>
              <w:sz w:val="30"/>
              <w:szCs w:val="30"/>
            </w:rPr>
          </w:rPrChange>
        </w:rPr>
        <w:t>满分30分，限时2分钟。此环节要求选手从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  <w:rPrChange w:id="8" w:author="Luck" w:date="2021-03-18T18:37:29Z">
            <w:rPr>
              <w:rFonts w:hint="eastAsia" w:ascii="仿宋_GB2312" w:eastAsia="仿宋_GB2312"/>
              <w:sz w:val="30"/>
              <w:szCs w:val="30"/>
              <w:u w:val="none"/>
              <w:lang w:val="en-US" w:eastAsia="zh-CN"/>
            </w:rPr>
          </w:rPrChange>
        </w:rPr>
        <w:t>所提交建制班级</w:t>
      </w:r>
      <w:r>
        <w:rPr>
          <w:rFonts w:hint="eastAsia" w:ascii="仿宋" w:hAnsi="仿宋" w:eastAsia="仿宋" w:cs="仿宋"/>
          <w:sz w:val="32"/>
          <w:szCs w:val="32"/>
          <w:rPrChange w:id="9" w:author="Luck" w:date="2021-03-18T18:37:29Z">
            <w:rPr>
              <w:rFonts w:hint="eastAsia" w:ascii="仿宋_GB2312" w:eastAsia="仿宋_GB2312"/>
              <w:sz w:val="30"/>
              <w:szCs w:val="30"/>
            </w:rPr>
          </w:rPrChange>
        </w:rPr>
        <w:t>中抽取5个号码，选手说出编号所对应的5位学生的姓名，每回答正确一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rPrChange w:id="9" w:author="Luck" w:date="2021-03-18T18:37:29Z">
            <w:rPr>
              <w:rFonts w:hint="eastAsia" w:ascii="仿宋_GB2312" w:eastAsia="仿宋_GB2312"/>
              <w:sz w:val="30"/>
              <w:szCs w:val="30"/>
            </w:rPr>
          </w:rPrChange>
        </w:rPr>
        <w:t>个姓名得6分，回答错误不得分，回答超时扣5分。（由现场计分同学计算）</w:t>
      </w:r>
    </w:p>
    <w:p>
      <w:pPr>
        <w:jc w:val="left"/>
        <w:rPr>
          <w:rFonts w:hint="eastAsia" w:ascii="仿宋" w:hAnsi="仿宋" w:eastAsia="仿宋" w:cs="仿宋"/>
          <w:b/>
          <w:sz w:val="32"/>
          <w:szCs w:val="32"/>
          <w:rPrChange w:id="10" w:author="Luck" w:date="2021-03-18T18:37:29Z">
            <w:rPr>
              <w:rFonts w:ascii="仿宋_GB2312" w:eastAsia="仿宋_GB2312"/>
              <w:b/>
              <w:sz w:val="30"/>
              <w:szCs w:val="30"/>
            </w:rPr>
          </w:rPrChange>
        </w:rPr>
      </w:pPr>
      <w:r>
        <w:rPr>
          <w:rFonts w:hint="eastAsia" w:ascii="仿宋" w:hAnsi="仿宋" w:eastAsia="仿宋" w:cs="仿宋"/>
          <w:b/>
          <w:sz w:val="32"/>
          <w:szCs w:val="32"/>
          <w:rPrChange w:id="11" w:author="Luck" w:date="2021-03-18T18:37:29Z">
            <w:rPr>
              <w:rFonts w:hint="eastAsia" w:ascii="仿宋_GB2312" w:eastAsia="仿宋_GB2312"/>
              <w:b/>
              <w:sz w:val="30"/>
              <w:szCs w:val="30"/>
            </w:rPr>
          </w:rPrChange>
        </w:rPr>
        <w:t>“一见如故”环节：</w:t>
      </w:r>
      <w:r>
        <w:rPr>
          <w:rFonts w:hint="eastAsia" w:ascii="仿宋" w:hAnsi="仿宋" w:eastAsia="仿宋" w:cs="仿宋"/>
          <w:sz w:val="32"/>
          <w:szCs w:val="32"/>
          <w:rPrChange w:id="12" w:author="Luck" w:date="2021-03-18T18:37:29Z">
            <w:rPr>
              <w:rFonts w:hint="eastAsia" w:ascii="仿宋_GB2312" w:eastAsia="仿宋_GB2312"/>
              <w:sz w:val="30"/>
              <w:szCs w:val="30"/>
            </w:rPr>
          </w:rPrChange>
        </w:rPr>
        <w:t>满分30分，限时5分钟。此环节要求选手根据评委从5名学生中随机指定的两名学生编号，回答出学生的10项基本信息。回答正确一项基本信息得相应分，错误不得分，回答超时扣5分。（由现场评委打分）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rPrChange w:id="13" w:author="Luck" w:date="2021-03-18T18:37:29Z">
            <w:rPr>
              <w:rFonts w:ascii="仿宋_GB2312" w:eastAsia="仿宋_GB2312"/>
              <w:sz w:val="30"/>
              <w:szCs w:val="30"/>
            </w:rPr>
          </w:rPrChange>
        </w:rPr>
      </w:pPr>
      <w:r>
        <w:rPr>
          <w:rFonts w:hint="eastAsia" w:ascii="仿宋" w:hAnsi="仿宋" w:eastAsia="仿宋" w:cs="仿宋"/>
          <w:b/>
          <w:sz w:val="32"/>
          <w:szCs w:val="32"/>
          <w:rPrChange w:id="14" w:author="Luck" w:date="2021-03-18T18:37:29Z">
            <w:rPr>
              <w:rFonts w:hint="eastAsia" w:ascii="仿宋_GB2312" w:eastAsia="仿宋_GB2312"/>
              <w:b/>
              <w:sz w:val="30"/>
              <w:szCs w:val="30"/>
            </w:rPr>
          </w:rPrChange>
        </w:rPr>
        <w:t>“美好前景”环节：</w:t>
      </w:r>
      <w:r>
        <w:rPr>
          <w:rFonts w:hint="eastAsia" w:ascii="仿宋" w:hAnsi="仿宋" w:eastAsia="仿宋" w:cs="仿宋"/>
          <w:sz w:val="32"/>
          <w:szCs w:val="32"/>
          <w:rPrChange w:id="15" w:author="Luck" w:date="2021-03-18T18:37:29Z">
            <w:rPr>
              <w:rFonts w:hint="eastAsia" w:ascii="仿宋_GB2312" w:eastAsia="仿宋_GB2312"/>
              <w:sz w:val="30"/>
              <w:szCs w:val="30"/>
            </w:rPr>
          </w:rPrChange>
        </w:rPr>
        <w:t>满分40分，限时3分钟。此环节要求选手阐述提交班级的整体状况，存在哪些问题，并针对这些问题提出班级的发展目标规划和具体措施。评分标准：目标规划的针对性（10分）、采取方法的操作性（10分）、步骤设计的合理性（10分）、辅导员的理论功底和言谈举止（10分）（由评委现场打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ck">
    <w15:presenceInfo w15:providerId="WPS Office" w15:userId="2489331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E8C"/>
    <w:rsid w:val="0003558A"/>
    <w:rsid w:val="000F09E0"/>
    <w:rsid w:val="001067EE"/>
    <w:rsid w:val="00137E8C"/>
    <w:rsid w:val="0014059C"/>
    <w:rsid w:val="00150ACF"/>
    <w:rsid w:val="002B04C6"/>
    <w:rsid w:val="00353446"/>
    <w:rsid w:val="00593327"/>
    <w:rsid w:val="005C5948"/>
    <w:rsid w:val="0064248F"/>
    <w:rsid w:val="006445AF"/>
    <w:rsid w:val="006C7225"/>
    <w:rsid w:val="006F076B"/>
    <w:rsid w:val="008A67B4"/>
    <w:rsid w:val="009167CC"/>
    <w:rsid w:val="00920E22"/>
    <w:rsid w:val="00943C92"/>
    <w:rsid w:val="009A6102"/>
    <w:rsid w:val="009C3515"/>
    <w:rsid w:val="00AA35D5"/>
    <w:rsid w:val="00AC1D88"/>
    <w:rsid w:val="00AE6CCA"/>
    <w:rsid w:val="00AF65F7"/>
    <w:rsid w:val="00B72F22"/>
    <w:rsid w:val="00BA5A03"/>
    <w:rsid w:val="00C96B8E"/>
    <w:rsid w:val="00D722A7"/>
    <w:rsid w:val="00F45EC5"/>
    <w:rsid w:val="00FE2262"/>
    <w:rsid w:val="273E2BD4"/>
    <w:rsid w:val="3713740A"/>
    <w:rsid w:val="446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62</TotalTime>
  <ScaleCrop>false</ScaleCrop>
  <LinksUpToDate>false</LinksUpToDate>
  <CharactersWithSpaces>375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2018-11-20T08:12:00Z</dcterms:created>
  <dc:creator>hp</dc:creator>
  <cp:lastModifiedBy>Luck</cp:lastModifiedBy>
  <dcterms:modified xsi:type="dcterms:W3CDTF">2021-03-18T10:38:01Z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F2CE677D932344358628D414F77339DB</vt:lpwstr>
  </property>
</Properties>
</file>